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1B881" w14:textId="4E47C5EF" w:rsidR="16002081" w:rsidRDefault="007452A9" w:rsidP="006E1489">
      <w:pPr>
        <w:pStyle w:val="NoSpacing"/>
        <w:jc w:val="center"/>
      </w:pPr>
      <w:r>
        <w:rPr>
          <w:noProof/>
        </w:rPr>
        <w:drawing>
          <wp:inline distT="0" distB="0" distL="0" distR="0" wp14:anchorId="5327E4D7" wp14:editId="67C8B930">
            <wp:extent cx="3438525" cy="2552844"/>
            <wp:effectExtent l="0" t="0" r="0" b="0"/>
            <wp:docPr id="1871529067" name="Picture 2" descr="Building Better Programs: Family Engagement Plan Examples That Drive  Participant and Family Satisf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ilding Better Programs: Family Engagement Plan Examples That Drive  Participant and Family Satisfac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6701" cy="2558914"/>
                    </a:xfrm>
                    <a:prstGeom prst="rect">
                      <a:avLst/>
                    </a:prstGeom>
                    <a:noFill/>
                    <a:ln>
                      <a:noFill/>
                    </a:ln>
                  </pic:spPr>
                </pic:pic>
              </a:graphicData>
            </a:graphic>
          </wp:inline>
        </w:drawing>
      </w:r>
    </w:p>
    <w:p w14:paraId="6CDF363D" w14:textId="12CBAFAE" w:rsidR="00766E44" w:rsidRPr="00CF5340" w:rsidRDefault="00CB56F6" w:rsidP="00CB56F6">
      <w:pPr>
        <w:jc w:val="center"/>
        <w:rPr>
          <w:b/>
          <w:bCs/>
          <w:sz w:val="24"/>
          <w:szCs w:val="24"/>
        </w:rPr>
      </w:pPr>
      <w:r w:rsidRPr="749D4A19">
        <w:rPr>
          <w:b/>
          <w:bCs/>
          <w:sz w:val="24"/>
          <w:szCs w:val="24"/>
        </w:rPr>
        <w:t>202</w:t>
      </w:r>
      <w:r w:rsidR="00E15051">
        <w:rPr>
          <w:b/>
          <w:bCs/>
          <w:sz w:val="24"/>
          <w:szCs w:val="24"/>
        </w:rPr>
        <w:t>5</w:t>
      </w:r>
      <w:r w:rsidRPr="749D4A19">
        <w:rPr>
          <w:b/>
          <w:bCs/>
          <w:sz w:val="24"/>
          <w:szCs w:val="24"/>
        </w:rPr>
        <w:t>-202</w:t>
      </w:r>
      <w:r w:rsidR="00E15051">
        <w:rPr>
          <w:b/>
          <w:bCs/>
          <w:sz w:val="24"/>
          <w:szCs w:val="24"/>
        </w:rPr>
        <w:t>6</w:t>
      </w:r>
      <w:r w:rsidRPr="749D4A19">
        <w:rPr>
          <w:b/>
          <w:bCs/>
          <w:sz w:val="24"/>
          <w:szCs w:val="24"/>
        </w:rPr>
        <w:t xml:space="preserve"> Title I Parent and Family Engagement Plan</w:t>
      </w:r>
    </w:p>
    <w:p w14:paraId="49F52694" w14:textId="77777777" w:rsidR="003E4F37" w:rsidRPr="00CF5340" w:rsidRDefault="00CB56F6" w:rsidP="00CB56F6">
      <w:pPr>
        <w:jc w:val="center"/>
        <w:rPr>
          <w:b/>
          <w:bCs/>
          <w:sz w:val="24"/>
          <w:szCs w:val="24"/>
        </w:rPr>
      </w:pPr>
      <w:r w:rsidRPr="00CF5340">
        <w:rPr>
          <w:b/>
          <w:bCs/>
          <w:sz w:val="24"/>
          <w:szCs w:val="24"/>
        </w:rPr>
        <w:t>School Name:</w:t>
      </w:r>
    </w:p>
    <w:tbl>
      <w:tblPr>
        <w:tblStyle w:val="TableGrid"/>
        <w:tblW w:w="0" w:type="auto"/>
        <w:tblLook w:val="04A0" w:firstRow="1" w:lastRow="0" w:firstColumn="1" w:lastColumn="0" w:noHBand="0" w:noVBand="1"/>
      </w:tblPr>
      <w:tblGrid>
        <w:gridCol w:w="14390"/>
      </w:tblGrid>
      <w:tr w:rsidR="003E4F37" w14:paraId="4E999C70" w14:textId="77777777" w:rsidTr="003E4F37">
        <w:tc>
          <w:tcPr>
            <w:tcW w:w="14616" w:type="dxa"/>
          </w:tcPr>
          <w:p w14:paraId="5987BB21" w14:textId="4497B047" w:rsidR="003960F3" w:rsidRPr="00265AAE" w:rsidRDefault="003960F3" w:rsidP="00A30EA8">
            <w:pPr>
              <w:jc w:val="center"/>
              <w:rPr>
                <w:b/>
                <w:bCs/>
                <w:sz w:val="24"/>
                <w:szCs w:val="24"/>
                <w:u w:val="single"/>
              </w:rPr>
            </w:pPr>
            <w:r w:rsidRPr="00265AAE">
              <w:rPr>
                <w:b/>
                <w:bCs/>
                <w:sz w:val="24"/>
                <w:szCs w:val="24"/>
                <w:u w:val="single"/>
              </w:rPr>
              <w:t xml:space="preserve">Please use the Comprehensive Needs Assessment Data </w:t>
            </w:r>
            <w:r w:rsidR="00A30EA8">
              <w:rPr>
                <w:b/>
                <w:bCs/>
                <w:sz w:val="24"/>
                <w:szCs w:val="24"/>
                <w:u w:val="single"/>
              </w:rPr>
              <w:t>and any other family engagement data to complete the following:</w:t>
            </w:r>
          </w:p>
          <w:p w14:paraId="1EEF7471" w14:textId="77777777" w:rsidR="003960F3" w:rsidRDefault="003960F3" w:rsidP="00294372">
            <w:pPr>
              <w:rPr>
                <w:sz w:val="24"/>
                <w:szCs w:val="24"/>
              </w:rPr>
            </w:pPr>
          </w:p>
          <w:p w14:paraId="5A704F18" w14:textId="5A814E29" w:rsidR="003E4F37" w:rsidRDefault="003E4F37" w:rsidP="00294372">
            <w:pPr>
              <w:rPr>
                <w:sz w:val="24"/>
                <w:szCs w:val="24"/>
              </w:rPr>
            </w:pPr>
            <w:r>
              <w:rPr>
                <w:sz w:val="24"/>
                <w:szCs w:val="24"/>
              </w:rPr>
              <w:t xml:space="preserve">School’s </w:t>
            </w:r>
            <w:r w:rsidRPr="00CB56F6">
              <w:rPr>
                <w:sz w:val="24"/>
                <w:szCs w:val="24"/>
              </w:rPr>
              <w:t xml:space="preserve">Mission </w:t>
            </w:r>
            <w:r>
              <w:rPr>
                <w:sz w:val="24"/>
                <w:szCs w:val="24"/>
              </w:rPr>
              <w:t>S</w:t>
            </w:r>
            <w:r w:rsidRPr="00CB56F6">
              <w:rPr>
                <w:sz w:val="24"/>
                <w:szCs w:val="24"/>
              </w:rPr>
              <w:t>tatement</w:t>
            </w:r>
            <w:r>
              <w:rPr>
                <w:sz w:val="24"/>
                <w:szCs w:val="24"/>
              </w:rPr>
              <w:t>:</w:t>
            </w:r>
            <w:r w:rsidR="00807D21">
              <w:rPr>
                <w:sz w:val="24"/>
                <w:szCs w:val="24"/>
              </w:rPr>
              <w:t xml:space="preserve"> </w:t>
            </w:r>
            <w:r w:rsidR="00F4506D" w:rsidRPr="00795D4E">
              <w:rPr>
                <w:color w:val="002060"/>
                <w:sz w:val="24"/>
                <w:szCs w:val="24"/>
              </w:rPr>
              <w:t>To open doors of success for our students.</w:t>
            </w:r>
          </w:p>
          <w:p w14:paraId="48A5DD76" w14:textId="1E2DCC9D" w:rsidR="00294372" w:rsidRDefault="00294372" w:rsidP="00294372">
            <w:pPr>
              <w:rPr>
                <w:sz w:val="24"/>
                <w:szCs w:val="24"/>
              </w:rPr>
            </w:pPr>
          </w:p>
          <w:p w14:paraId="13AF7EA1" w14:textId="16162E57" w:rsidR="003E4F37" w:rsidRPr="00532CC0" w:rsidRDefault="00294372" w:rsidP="003960F3">
            <w:pPr>
              <w:rPr>
                <w:color w:val="002060"/>
                <w:sz w:val="24"/>
                <w:szCs w:val="24"/>
              </w:rPr>
            </w:pPr>
            <w:r>
              <w:rPr>
                <w:sz w:val="24"/>
                <w:szCs w:val="24"/>
              </w:rPr>
              <w:t>Measur</w:t>
            </w:r>
            <w:r w:rsidR="000F2024">
              <w:rPr>
                <w:sz w:val="24"/>
                <w:szCs w:val="24"/>
              </w:rPr>
              <w:t>able</w:t>
            </w:r>
            <w:r>
              <w:rPr>
                <w:sz w:val="24"/>
                <w:szCs w:val="24"/>
              </w:rPr>
              <w:t xml:space="preserve"> Outcomes</w:t>
            </w:r>
            <w:r w:rsidR="003960F3">
              <w:rPr>
                <w:sz w:val="24"/>
                <w:szCs w:val="24"/>
              </w:rPr>
              <w:t xml:space="preserve">: </w:t>
            </w:r>
            <w:r w:rsidR="000D1CF7" w:rsidRPr="00795D4E">
              <w:rPr>
                <w:color w:val="002060"/>
                <w:sz w:val="24"/>
                <w:szCs w:val="24"/>
              </w:rPr>
              <w:t xml:space="preserve">If BCHS incorporates </w:t>
            </w:r>
            <w:r w:rsidR="007D7BCD" w:rsidRPr="00795D4E">
              <w:rPr>
                <w:color w:val="002060"/>
                <w:sz w:val="24"/>
                <w:szCs w:val="24"/>
              </w:rPr>
              <w:t xml:space="preserve">parent and family engagement events targeted at understanding core curricula then student achievement </w:t>
            </w:r>
            <w:r w:rsidR="00B9718F" w:rsidRPr="00795D4E">
              <w:rPr>
                <w:color w:val="002060"/>
                <w:sz w:val="24"/>
                <w:szCs w:val="24"/>
              </w:rPr>
              <w:t>scores</w:t>
            </w:r>
            <w:r w:rsidR="007D7BCD" w:rsidRPr="00795D4E">
              <w:rPr>
                <w:color w:val="002060"/>
                <w:sz w:val="24"/>
                <w:szCs w:val="24"/>
              </w:rPr>
              <w:t xml:space="preserve"> in </w:t>
            </w:r>
            <w:r w:rsidR="00B9718F" w:rsidRPr="00795D4E">
              <w:rPr>
                <w:color w:val="002060"/>
                <w:sz w:val="24"/>
                <w:szCs w:val="24"/>
              </w:rPr>
              <w:t xml:space="preserve">math will improve from </w:t>
            </w:r>
            <w:r w:rsidR="00532CC0">
              <w:rPr>
                <w:color w:val="002060"/>
                <w:sz w:val="24"/>
                <w:szCs w:val="24"/>
              </w:rPr>
              <w:t xml:space="preserve"> 37% </w:t>
            </w:r>
            <w:r w:rsidR="00B9718F" w:rsidRPr="00795D4E">
              <w:rPr>
                <w:color w:val="002060"/>
                <w:sz w:val="24"/>
                <w:szCs w:val="24"/>
              </w:rPr>
              <w:t>to</w:t>
            </w:r>
            <w:r w:rsidR="00532CC0">
              <w:rPr>
                <w:color w:val="002060"/>
                <w:sz w:val="24"/>
                <w:szCs w:val="24"/>
              </w:rPr>
              <w:t xml:space="preserve"> 47%</w:t>
            </w:r>
            <w:r w:rsidR="00B9718F" w:rsidRPr="00795D4E">
              <w:rPr>
                <w:color w:val="002060"/>
                <w:sz w:val="24"/>
                <w:szCs w:val="24"/>
              </w:rPr>
              <w:t xml:space="preserve"> and ELA will increase from </w:t>
            </w:r>
            <w:r w:rsidR="00532CC0">
              <w:rPr>
                <w:color w:val="002060"/>
                <w:sz w:val="24"/>
                <w:szCs w:val="24"/>
              </w:rPr>
              <w:t>50%</w:t>
            </w:r>
            <w:r w:rsidR="00B9718F" w:rsidRPr="00795D4E">
              <w:rPr>
                <w:color w:val="002060"/>
                <w:sz w:val="24"/>
                <w:szCs w:val="24"/>
              </w:rPr>
              <w:t xml:space="preserve"> to</w:t>
            </w:r>
            <w:r w:rsidR="00532CC0">
              <w:rPr>
                <w:color w:val="002060"/>
                <w:sz w:val="24"/>
                <w:szCs w:val="24"/>
              </w:rPr>
              <w:t xml:space="preserve"> 60%. </w:t>
            </w:r>
          </w:p>
        </w:tc>
      </w:tr>
    </w:tbl>
    <w:p w14:paraId="7D802480" w14:textId="049FB898" w:rsidR="003E4F37" w:rsidRPr="00CF52B8" w:rsidRDefault="003E4F37" w:rsidP="00931AB9">
      <w:pPr>
        <w:rPr>
          <w:i/>
          <w:iCs/>
          <w:sz w:val="12"/>
          <w:szCs w:val="12"/>
        </w:rPr>
      </w:pPr>
    </w:p>
    <w:tbl>
      <w:tblPr>
        <w:tblStyle w:val="TableGrid"/>
        <w:tblW w:w="0" w:type="auto"/>
        <w:tblLook w:val="04A0" w:firstRow="1" w:lastRow="0" w:firstColumn="1" w:lastColumn="0" w:noHBand="0" w:noVBand="1"/>
      </w:tblPr>
      <w:tblGrid>
        <w:gridCol w:w="14390"/>
      </w:tblGrid>
      <w:tr w:rsidR="003E4F37" w14:paraId="5936C491" w14:textId="77777777" w:rsidTr="7EBB3D44">
        <w:tc>
          <w:tcPr>
            <w:tcW w:w="14390" w:type="dxa"/>
          </w:tcPr>
          <w:p w14:paraId="60A29B90" w14:textId="0A747B0C" w:rsidR="003E4F37" w:rsidRDefault="003E4F37" w:rsidP="00855902">
            <w:pPr>
              <w:rPr>
                <w:b/>
                <w:bCs/>
                <w:sz w:val="28"/>
                <w:szCs w:val="28"/>
              </w:rPr>
            </w:pPr>
            <w:commentRangeStart w:id="0"/>
            <w:r>
              <w:rPr>
                <w:b/>
                <w:bCs/>
                <w:sz w:val="28"/>
                <w:szCs w:val="28"/>
              </w:rPr>
              <w:t>Building Capacity of Families</w:t>
            </w:r>
            <w:commentRangeEnd w:id="0"/>
            <w:r w:rsidR="006E3C73">
              <w:rPr>
                <w:rStyle w:val="CommentReference"/>
              </w:rPr>
              <w:commentReference w:id="0"/>
            </w:r>
          </w:p>
        </w:tc>
      </w:tr>
      <w:tr w:rsidR="003E4F37" w14:paraId="53C8CEAB" w14:textId="77777777" w:rsidTr="7EBB3D44">
        <w:tc>
          <w:tcPr>
            <w:tcW w:w="14390" w:type="dxa"/>
          </w:tcPr>
          <w:p w14:paraId="6FA1E544" w14:textId="77777777" w:rsidR="003E4F37" w:rsidRDefault="003E4F37" w:rsidP="00855902">
            <w:pPr>
              <w:rPr>
                <w:sz w:val="24"/>
                <w:szCs w:val="24"/>
              </w:rPr>
            </w:pPr>
            <w:r w:rsidRPr="002861E0">
              <w:rPr>
                <w:sz w:val="24"/>
                <w:szCs w:val="24"/>
              </w:rPr>
              <w:t>Describe how the school will implement activities that will build the capacity for strong parent and family activities, in order to ensure effective involvement of parents and to support a partnership among the school involved, parents, the community to improve student academic achievement [Section 1118(e)]. Describe the actions the school will take to provide materials and training to help parents work with their child to improve their child s academic achievement [Section 1118(e)(2)]. Include information on how the school will provide other reasonable support for parental involvement activities under Section 1118 as parents may request [Section 1118(e)(14)]</w:t>
            </w:r>
            <w:r>
              <w:rPr>
                <w:sz w:val="24"/>
                <w:szCs w:val="24"/>
              </w:rPr>
              <w:t xml:space="preserve">. </w:t>
            </w:r>
          </w:p>
          <w:p w14:paraId="251FE60A" w14:textId="3441133E" w:rsidR="003E4F37" w:rsidRPr="002861E0" w:rsidRDefault="003E4F37" w:rsidP="00855902">
            <w:pPr>
              <w:rPr>
                <w:b/>
                <w:bCs/>
                <w:sz w:val="24"/>
                <w:szCs w:val="24"/>
              </w:rPr>
            </w:pPr>
          </w:p>
        </w:tc>
      </w:tr>
      <w:tr w:rsidR="007C0F59" w14:paraId="359D9EBD" w14:textId="77777777" w:rsidTr="7EBB3D44">
        <w:tc>
          <w:tcPr>
            <w:tcW w:w="14390" w:type="dxa"/>
          </w:tcPr>
          <w:p w14:paraId="66237D30" w14:textId="77777777" w:rsidR="007C0F59" w:rsidRPr="00795D4E" w:rsidRDefault="007C0F59" w:rsidP="007C0F59">
            <w:pPr>
              <w:rPr>
                <w:rFonts w:ascii="Segoe UI" w:hAnsi="Segoe UI" w:cs="Segoe UI"/>
                <w:color w:val="002060"/>
                <w:sz w:val="24"/>
                <w:szCs w:val="24"/>
              </w:rPr>
            </w:pPr>
          </w:p>
          <w:p w14:paraId="7A867E63" w14:textId="5F6B7E3F" w:rsidR="007C0F59" w:rsidRPr="00795D4E" w:rsidRDefault="007C0F59" w:rsidP="007C0F59">
            <w:pPr>
              <w:rPr>
                <w:color w:val="002060"/>
                <w:sz w:val="24"/>
                <w:szCs w:val="24"/>
              </w:rPr>
            </w:pPr>
            <w:r w:rsidRPr="00795D4E">
              <w:rPr>
                <w:color w:val="002060"/>
                <w:sz w:val="24"/>
                <w:szCs w:val="24"/>
              </w:rPr>
              <w:t xml:space="preserve">BCHS will plan and provide the following parent/family engagement opportunities for the 2025-2026 school year: </w:t>
            </w:r>
          </w:p>
          <w:p w14:paraId="14ABA802" w14:textId="77777777" w:rsidR="007C0F59" w:rsidRPr="00795D4E" w:rsidRDefault="007C0F59" w:rsidP="007C0F59">
            <w:pPr>
              <w:rPr>
                <w:color w:val="002060"/>
                <w:sz w:val="24"/>
                <w:szCs w:val="24"/>
              </w:rPr>
            </w:pPr>
          </w:p>
          <w:p w14:paraId="5672C471" w14:textId="2005D30A" w:rsidR="00EA5E90" w:rsidRPr="00795D4E" w:rsidRDefault="00EA5E90" w:rsidP="007C0F59">
            <w:pPr>
              <w:pStyle w:val="ListParagraph"/>
              <w:numPr>
                <w:ilvl w:val="0"/>
                <w:numId w:val="3"/>
              </w:numPr>
              <w:rPr>
                <w:color w:val="002060"/>
                <w:sz w:val="24"/>
                <w:szCs w:val="24"/>
              </w:rPr>
            </w:pPr>
            <w:r w:rsidRPr="00795D4E">
              <w:rPr>
                <w:b/>
                <w:bCs/>
                <w:color w:val="002060"/>
                <w:sz w:val="24"/>
                <w:szCs w:val="24"/>
              </w:rPr>
              <w:t>Freshmen Family Fun Night</w:t>
            </w:r>
            <w:r w:rsidRPr="00795D4E">
              <w:rPr>
                <w:color w:val="002060"/>
                <w:sz w:val="24"/>
                <w:szCs w:val="24"/>
              </w:rPr>
              <w:t xml:space="preserve"> – July 16</w:t>
            </w:r>
            <w:r w:rsidRPr="00795D4E">
              <w:rPr>
                <w:color w:val="002060"/>
                <w:sz w:val="24"/>
                <w:szCs w:val="24"/>
                <w:vertAlign w:val="superscript"/>
              </w:rPr>
              <w:t>th</w:t>
            </w:r>
            <w:r w:rsidRPr="00795D4E">
              <w:rPr>
                <w:color w:val="002060"/>
                <w:sz w:val="24"/>
                <w:szCs w:val="24"/>
              </w:rPr>
              <w:t>, we will share pertinent 9</w:t>
            </w:r>
            <w:r w:rsidRPr="00795D4E">
              <w:rPr>
                <w:color w:val="002060"/>
                <w:sz w:val="24"/>
                <w:szCs w:val="24"/>
                <w:vertAlign w:val="superscript"/>
              </w:rPr>
              <w:t>th</w:t>
            </w:r>
            <w:r w:rsidRPr="00795D4E">
              <w:rPr>
                <w:color w:val="002060"/>
                <w:sz w:val="24"/>
                <w:szCs w:val="24"/>
              </w:rPr>
              <w:t xml:space="preserve"> grade information with our rising at-risk families and provide parents with </w:t>
            </w:r>
            <w:r w:rsidR="00AF299A" w:rsidRPr="00795D4E">
              <w:rPr>
                <w:color w:val="002060"/>
                <w:sz w:val="24"/>
                <w:szCs w:val="24"/>
              </w:rPr>
              <w:t xml:space="preserve">time to register for a Focus login and complete Back-to-School forms. </w:t>
            </w:r>
          </w:p>
          <w:p w14:paraId="18591AF0" w14:textId="51D189EA" w:rsidR="007C0F59" w:rsidRPr="00795D4E" w:rsidRDefault="007C0F59" w:rsidP="007C0F59">
            <w:pPr>
              <w:pStyle w:val="ListParagraph"/>
              <w:numPr>
                <w:ilvl w:val="0"/>
                <w:numId w:val="3"/>
              </w:numPr>
              <w:rPr>
                <w:color w:val="002060"/>
                <w:sz w:val="24"/>
                <w:szCs w:val="24"/>
              </w:rPr>
            </w:pPr>
            <w:r w:rsidRPr="00795D4E">
              <w:rPr>
                <w:b/>
                <w:bCs/>
                <w:color w:val="002060"/>
                <w:sz w:val="24"/>
                <w:szCs w:val="24"/>
              </w:rPr>
              <w:lastRenderedPageBreak/>
              <w:t>New Student Orientation</w:t>
            </w:r>
            <w:r w:rsidR="00AF299A" w:rsidRPr="00795D4E">
              <w:rPr>
                <w:color w:val="002060"/>
                <w:sz w:val="24"/>
                <w:szCs w:val="24"/>
              </w:rPr>
              <w:t xml:space="preserve"> – </w:t>
            </w:r>
            <w:r w:rsidR="001270F3" w:rsidRPr="00795D4E">
              <w:rPr>
                <w:color w:val="002060"/>
                <w:sz w:val="24"/>
                <w:szCs w:val="24"/>
              </w:rPr>
              <w:t xml:space="preserve">August, </w:t>
            </w:r>
            <w:r w:rsidR="00AF299A" w:rsidRPr="00795D4E">
              <w:rPr>
                <w:color w:val="002060"/>
                <w:sz w:val="24"/>
                <w:szCs w:val="24"/>
              </w:rPr>
              <w:t>this event will introduce school policies and procedures to new parents and students.</w:t>
            </w:r>
          </w:p>
          <w:p w14:paraId="2D6B243C" w14:textId="4E7333F9" w:rsidR="007C0F59" w:rsidRPr="00795D4E" w:rsidRDefault="007C0F59" w:rsidP="007C0F59">
            <w:pPr>
              <w:pStyle w:val="ListParagraph"/>
              <w:numPr>
                <w:ilvl w:val="0"/>
                <w:numId w:val="3"/>
              </w:numPr>
              <w:rPr>
                <w:color w:val="002060"/>
                <w:sz w:val="24"/>
                <w:szCs w:val="24"/>
              </w:rPr>
            </w:pPr>
            <w:r w:rsidRPr="00795D4E">
              <w:rPr>
                <w:b/>
                <w:bCs/>
                <w:color w:val="002060"/>
                <w:sz w:val="24"/>
                <w:szCs w:val="24"/>
              </w:rPr>
              <w:t>Back-to-School Night</w:t>
            </w:r>
            <w:r w:rsidR="00AF299A" w:rsidRPr="00795D4E">
              <w:rPr>
                <w:color w:val="002060"/>
                <w:sz w:val="24"/>
                <w:szCs w:val="24"/>
              </w:rPr>
              <w:t xml:space="preserve"> –</w:t>
            </w:r>
            <w:r w:rsidR="001270F3" w:rsidRPr="00795D4E">
              <w:rPr>
                <w:color w:val="002060"/>
                <w:sz w:val="24"/>
                <w:szCs w:val="24"/>
              </w:rPr>
              <w:t xml:space="preserve"> August,</w:t>
            </w:r>
            <w:r w:rsidR="00AF299A" w:rsidRPr="00795D4E">
              <w:rPr>
                <w:color w:val="002060"/>
                <w:sz w:val="24"/>
                <w:szCs w:val="24"/>
              </w:rPr>
              <w:t xml:space="preserve"> parents will be provided with an opportunity to meet teachers and learn key aspects of the courses their students are taken. </w:t>
            </w:r>
          </w:p>
          <w:p w14:paraId="6C86505F" w14:textId="050CCEC5" w:rsidR="00D4491A" w:rsidRPr="00795D4E" w:rsidRDefault="00D4491A" w:rsidP="007C0F59">
            <w:pPr>
              <w:pStyle w:val="ListParagraph"/>
              <w:numPr>
                <w:ilvl w:val="0"/>
                <w:numId w:val="3"/>
              </w:numPr>
              <w:rPr>
                <w:color w:val="002060"/>
                <w:sz w:val="24"/>
                <w:szCs w:val="24"/>
              </w:rPr>
            </w:pPr>
            <w:r w:rsidRPr="00795D4E">
              <w:rPr>
                <w:b/>
                <w:bCs/>
                <w:color w:val="002060"/>
                <w:sz w:val="24"/>
                <w:szCs w:val="24"/>
              </w:rPr>
              <w:t xml:space="preserve">Understanding </w:t>
            </w:r>
            <w:r w:rsidR="006260ED" w:rsidRPr="00795D4E">
              <w:rPr>
                <w:b/>
                <w:bCs/>
                <w:color w:val="002060"/>
                <w:sz w:val="24"/>
                <w:szCs w:val="24"/>
              </w:rPr>
              <w:t xml:space="preserve">Pirate Progress </w:t>
            </w:r>
            <w:r w:rsidR="006260ED" w:rsidRPr="00795D4E">
              <w:rPr>
                <w:color w:val="002060"/>
                <w:sz w:val="24"/>
                <w:szCs w:val="24"/>
              </w:rPr>
              <w:t xml:space="preserve">– </w:t>
            </w:r>
            <w:r w:rsidR="00292444">
              <w:rPr>
                <w:color w:val="002060"/>
                <w:sz w:val="24"/>
                <w:szCs w:val="24"/>
              </w:rPr>
              <w:t>(</w:t>
            </w:r>
            <w:r w:rsidR="002A054F">
              <w:rPr>
                <w:color w:val="002060"/>
                <w:sz w:val="24"/>
                <w:szCs w:val="24"/>
              </w:rPr>
              <w:t>September SAC/Fundamental Parent meeting)</w:t>
            </w:r>
            <w:r w:rsidR="001270F3" w:rsidRPr="00795D4E">
              <w:rPr>
                <w:color w:val="002060"/>
                <w:sz w:val="24"/>
                <w:szCs w:val="24"/>
              </w:rPr>
              <w:t xml:space="preserve">, </w:t>
            </w:r>
            <w:r w:rsidR="006260ED" w:rsidRPr="00795D4E">
              <w:rPr>
                <w:color w:val="002060"/>
                <w:sz w:val="24"/>
                <w:szCs w:val="24"/>
              </w:rPr>
              <w:t>an informational night for EOC and FAST tested areas to inform parents about Computer Adaptive Testing, how to understand test scores and what their child test score means</w:t>
            </w:r>
            <w:r w:rsidR="00756089" w:rsidRPr="00795D4E">
              <w:rPr>
                <w:color w:val="002060"/>
                <w:sz w:val="24"/>
                <w:szCs w:val="24"/>
              </w:rPr>
              <w:t>.</w:t>
            </w:r>
          </w:p>
          <w:p w14:paraId="0259CA5F" w14:textId="702AA9C3" w:rsidR="007C0F59" w:rsidRPr="00795D4E" w:rsidRDefault="007C0F59" w:rsidP="007C0F59">
            <w:pPr>
              <w:pStyle w:val="ListParagraph"/>
              <w:numPr>
                <w:ilvl w:val="0"/>
                <w:numId w:val="3"/>
              </w:numPr>
              <w:rPr>
                <w:color w:val="002060"/>
                <w:sz w:val="24"/>
                <w:szCs w:val="24"/>
              </w:rPr>
            </w:pPr>
            <w:r w:rsidRPr="00795D4E">
              <w:rPr>
                <w:b/>
                <w:bCs/>
                <w:color w:val="002060"/>
                <w:sz w:val="24"/>
                <w:szCs w:val="24"/>
              </w:rPr>
              <w:t>Title 1 Parent Night</w:t>
            </w:r>
            <w:r w:rsidR="00AF299A" w:rsidRPr="00795D4E">
              <w:rPr>
                <w:color w:val="002060"/>
                <w:sz w:val="24"/>
                <w:szCs w:val="24"/>
              </w:rPr>
              <w:t xml:space="preserve"> – </w:t>
            </w:r>
            <w:r w:rsidR="001270F3" w:rsidRPr="00795D4E">
              <w:rPr>
                <w:color w:val="002060"/>
                <w:sz w:val="24"/>
                <w:szCs w:val="24"/>
              </w:rPr>
              <w:t xml:space="preserve">October, </w:t>
            </w:r>
            <w:r w:rsidR="00AF299A" w:rsidRPr="00795D4E">
              <w:rPr>
                <w:color w:val="002060"/>
                <w:sz w:val="24"/>
                <w:szCs w:val="24"/>
              </w:rPr>
              <w:t>parents will learn</w:t>
            </w:r>
            <w:r w:rsidR="00753A1C" w:rsidRPr="00795D4E">
              <w:rPr>
                <w:color w:val="002060"/>
                <w:sz w:val="24"/>
                <w:szCs w:val="24"/>
              </w:rPr>
              <w:t xml:space="preserve"> about the Title 1 program and how it is used to supplement the instruction program at BCHS. </w:t>
            </w:r>
          </w:p>
          <w:p w14:paraId="63EA0681" w14:textId="66150AEA" w:rsidR="001270F3" w:rsidRPr="00795D4E" w:rsidRDefault="001270F3" w:rsidP="001270F3">
            <w:pPr>
              <w:pStyle w:val="ListParagraph"/>
              <w:numPr>
                <w:ilvl w:val="0"/>
                <w:numId w:val="3"/>
              </w:numPr>
              <w:rPr>
                <w:color w:val="002060"/>
                <w:sz w:val="24"/>
                <w:szCs w:val="24"/>
              </w:rPr>
            </w:pPr>
            <w:r w:rsidRPr="00795D4E">
              <w:rPr>
                <w:b/>
                <w:bCs/>
                <w:color w:val="002060"/>
                <w:sz w:val="24"/>
                <w:szCs w:val="24"/>
              </w:rPr>
              <w:t xml:space="preserve">Understanding Pirate Progress Part 2 </w:t>
            </w:r>
            <w:r w:rsidRPr="00795D4E">
              <w:rPr>
                <w:color w:val="002060"/>
                <w:sz w:val="24"/>
                <w:szCs w:val="24"/>
              </w:rPr>
              <w:t xml:space="preserve">– January, an informational night for EOC and FAST tested areas to inform parents how their child performed on Cycle </w:t>
            </w:r>
            <w:r w:rsidR="00982761" w:rsidRPr="00795D4E">
              <w:rPr>
                <w:color w:val="002060"/>
                <w:sz w:val="24"/>
                <w:szCs w:val="24"/>
              </w:rPr>
              <w:t xml:space="preserve">2/PM2 testing, how it will impact spring instruction and PM3/EOC scores. </w:t>
            </w:r>
          </w:p>
          <w:p w14:paraId="49B5574F" w14:textId="0E8D49E4" w:rsidR="007C0F59" w:rsidRPr="00795D4E" w:rsidRDefault="007C0F59" w:rsidP="007C0F59">
            <w:pPr>
              <w:pStyle w:val="ListParagraph"/>
              <w:numPr>
                <w:ilvl w:val="0"/>
                <w:numId w:val="3"/>
              </w:numPr>
              <w:rPr>
                <w:color w:val="002060"/>
                <w:sz w:val="24"/>
                <w:szCs w:val="24"/>
              </w:rPr>
            </w:pPr>
            <w:r w:rsidRPr="00795D4E">
              <w:rPr>
                <w:b/>
                <w:bCs/>
                <w:color w:val="002060"/>
                <w:sz w:val="24"/>
                <w:szCs w:val="24"/>
              </w:rPr>
              <w:t>School Advisory Council</w:t>
            </w:r>
            <w:r w:rsidR="00753A1C" w:rsidRPr="00795D4E">
              <w:rPr>
                <w:color w:val="002060"/>
                <w:sz w:val="24"/>
                <w:szCs w:val="24"/>
              </w:rPr>
              <w:t xml:space="preserve"> – monthly meetings where parents receive timely information regarding all aspects of</w:t>
            </w:r>
            <w:r w:rsidR="00C56E2B" w:rsidRPr="00795D4E">
              <w:rPr>
                <w:color w:val="002060"/>
                <w:sz w:val="24"/>
                <w:szCs w:val="24"/>
              </w:rPr>
              <w:t xml:space="preserve"> school operations. </w:t>
            </w:r>
          </w:p>
          <w:p w14:paraId="4CE33F67" w14:textId="1E22241A" w:rsidR="007C0F59" w:rsidRPr="00795D4E" w:rsidRDefault="007C0F59" w:rsidP="007C0F59">
            <w:pPr>
              <w:pStyle w:val="ListParagraph"/>
              <w:numPr>
                <w:ilvl w:val="0"/>
                <w:numId w:val="3"/>
              </w:numPr>
              <w:rPr>
                <w:color w:val="002060"/>
                <w:sz w:val="24"/>
                <w:szCs w:val="24"/>
              </w:rPr>
            </w:pPr>
            <w:r w:rsidRPr="00795D4E">
              <w:rPr>
                <w:color w:val="002060"/>
                <w:sz w:val="24"/>
                <w:szCs w:val="24"/>
              </w:rPr>
              <w:t>Fundamental Parent Meetings</w:t>
            </w:r>
            <w:r w:rsidR="00C56E2B" w:rsidRPr="00795D4E">
              <w:rPr>
                <w:color w:val="002060"/>
                <w:sz w:val="24"/>
                <w:szCs w:val="24"/>
              </w:rPr>
              <w:t xml:space="preserve"> - monthly meetings where parents receive timely information regarding all aspects the Fundamental program and BCHS.</w:t>
            </w:r>
          </w:p>
          <w:p w14:paraId="45042AC2" w14:textId="482DC7B4" w:rsidR="007C0F59" w:rsidRPr="00795D4E" w:rsidRDefault="007C0F59" w:rsidP="007C0F59">
            <w:pPr>
              <w:pStyle w:val="ListParagraph"/>
              <w:numPr>
                <w:ilvl w:val="0"/>
                <w:numId w:val="3"/>
              </w:numPr>
              <w:rPr>
                <w:color w:val="002060"/>
                <w:sz w:val="24"/>
                <w:szCs w:val="24"/>
              </w:rPr>
            </w:pPr>
            <w:r w:rsidRPr="00795D4E">
              <w:rPr>
                <w:b/>
                <w:bCs/>
                <w:color w:val="002060"/>
                <w:sz w:val="24"/>
                <w:szCs w:val="24"/>
              </w:rPr>
              <w:t>FA</w:t>
            </w:r>
            <w:r w:rsidR="00856E0B" w:rsidRPr="00795D4E">
              <w:rPr>
                <w:b/>
                <w:bCs/>
                <w:color w:val="002060"/>
                <w:sz w:val="24"/>
                <w:szCs w:val="24"/>
              </w:rPr>
              <w:t>FS</w:t>
            </w:r>
            <w:r w:rsidRPr="00795D4E">
              <w:rPr>
                <w:b/>
                <w:bCs/>
                <w:color w:val="002060"/>
                <w:sz w:val="24"/>
                <w:szCs w:val="24"/>
              </w:rPr>
              <w:t>A Night</w:t>
            </w:r>
            <w:r w:rsidR="00C56E2B" w:rsidRPr="00795D4E">
              <w:rPr>
                <w:color w:val="002060"/>
                <w:sz w:val="24"/>
                <w:szCs w:val="24"/>
              </w:rPr>
              <w:t xml:space="preserve"> – </w:t>
            </w:r>
            <w:r w:rsidR="00856E0B" w:rsidRPr="00795D4E">
              <w:rPr>
                <w:color w:val="002060"/>
                <w:sz w:val="24"/>
                <w:szCs w:val="24"/>
              </w:rPr>
              <w:t>provided for senior families to receive assistance with completing the FAFSA</w:t>
            </w:r>
          </w:p>
          <w:p w14:paraId="4BE9343C" w14:textId="248BB696" w:rsidR="007C0F59" w:rsidRPr="00795D4E" w:rsidRDefault="007C0F59" w:rsidP="007C0F59">
            <w:pPr>
              <w:pStyle w:val="ListParagraph"/>
              <w:numPr>
                <w:ilvl w:val="0"/>
                <w:numId w:val="3"/>
              </w:numPr>
              <w:rPr>
                <w:color w:val="002060"/>
                <w:sz w:val="24"/>
                <w:szCs w:val="24"/>
              </w:rPr>
            </w:pPr>
            <w:r w:rsidRPr="00795D4E">
              <w:rPr>
                <w:b/>
                <w:bCs/>
                <w:color w:val="002060"/>
                <w:sz w:val="24"/>
                <w:szCs w:val="24"/>
              </w:rPr>
              <w:t>Freshmen Registration Night</w:t>
            </w:r>
            <w:r w:rsidR="009654F1" w:rsidRPr="00795D4E">
              <w:rPr>
                <w:color w:val="002060"/>
                <w:sz w:val="24"/>
                <w:szCs w:val="24"/>
              </w:rPr>
              <w:t xml:space="preserve"> – </w:t>
            </w:r>
            <w:r w:rsidR="001270F3" w:rsidRPr="00795D4E">
              <w:rPr>
                <w:color w:val="002060"/>
                <w:sz w:val="24"/>
                <w:szCs w:val="24"/>
              </w:rPr>
              <w:t xml:space="preserve">March, </w:t>
            </w:r>
            <w:r w:rsidR="009654F1" w:rsidRPr="00795D4E">
              <w:rPr>
                <w:color w:val="002060"/>
                <w:sz w:val="24"/>
                <w:szCs w:val="24"/>
              </w:rPr>
              <w:t>provided for rising freshmen families to learn about curricular options when choosing courses</w:t>
            </w:r>
            <w:r w:rsidR="00D4491A" w:rsidRPr="00795D4E">
              <w:rPr>
                <w:color w:val="002060"/>
                <w:sz w:val="24"/>
                <w:szCs w:val="24"/>
              </w:rPr>
              <w:t xml:space="preserve">. </w:t>
            </w:r>
          </w:p>
          <w:p w14:paraId="4C85C0E1" w14:textId="77777777" w:rsidR="007C0F59" w:rsidRPr="00795D4E" w:rsidRDefault="007C0F59" w:rsidP="007C0F59">
            <w:pPr>
              <w:rPr>
                <w:color w:val="002060"/>
                <w:sz w:val="24"/>
                <w:szCs w:val="24"/>
              </w:rPr>
            </w:pPr>
          </w:p>
          <w:p w14:paraId="424564D6" w14:textId="6833F0EA" w:rsidR="007C0F59" w:rsidRPr="00795D4E" w:rsidRDefault="007C0F59" w:rsidP="007C0F59">
            <w:pPr>
              <w:rPr>
                <w:rFonts w:ascii="Segoe UI" w:hAnsi="Segoe UI" w:cs="Segoe UI"/>
                <w:color w:val="002060"/>
                <w:sz w:val="24"/>
                <w:szCs w:val="24"/>
              </w:rPr>
            </w:pPr>
            <w:r w:rsidRPr="00795D4E">
              <w:rPr>
                <w:color w:val="002060"/>
                <w:sz w:val="24"/>
                <w:szCs w:val="24"/>
              </w:rPr>
              <w:t xml:space="preserve">Embedded in the above events, BCHS administration will share/provide information for equipping parents with tools needed to support students’ </w:t>
            </w:r>
            <w:r w:rsidR="00626BFB">
              <w:rPr>
                <w:color w:val="002060"/>
                <w:sz w:val="24"/>
                <w:szCs w:val="24"/>
              </w:rPr>
              <w:t xml:space="preserve">academic goals. </w:t>
            </w:r>
            <w:r w:rsidRPr="00795D4E">
              <w:rPr>
                <w:color w:val="002060"/>
                <w:sz w:val="24"/>
                <w:szCs w:val="24"/>
              </w:rPr>
              <w:t xml:space="preserve">With these family engagement activities, </w:t>
            </w:r>
            <w:r w:rsidRPr="00795D4E">
              <w:rPr>
                <w:b/>
                <w:bCs/>
                <w:color w:val="002060"/>
                <w:sz w:val="24"/>
                <w:szCs w:val="24"/>
              </w:rPr>
              <w:t>BCHS hopes to leverage family support to impact student achievement scores on district and state assessments, graduation, and college entrance rates.</w:t>
            </w:r>
            <w:r w:rsidRPr="00795D4E">
              <w:rPr>
                <w:color w:val="002060"/>
                <w:sz w:val="24"/>
                <w:szCs w:val="24"/>
              </w:rPr>
              <w:t xml:space="preserve"> We anticipate that with increased knowledge of general information and school resources, parents will be equipped to better support their child’s progress.</w:t>
            </w:r>
          </w:p>
          <w:p w14:paraId="0695A312" w14:textId="57E0CCF3" w:rsidR="007C0F59" w:rsidRPr="00795D4E" w:rsidRDefault="007C0F59" w:rsidP="007C0F59">
            <w:pPr>
              <w:rPr>
                <w:rFonts w:ascii="Segoe UI" w:hAnsi="Segoe UI" w:cs="Segoe UI"/>
                <w:color w:val="002060"/>
                <w:sz w:val="24"/>
                <w:szCs w:val="24"/>
              </w:rPr>
            </w:pPr>
          </w:p>
        </w:tc>
      </w:tr>
      <w:tr w:rsidR="007C0F59" w14:paraId="7D3557BE" w14:textId="77777777" w:rsidTr="7EBB3D44">
        <w:tc>
          <w:tcPr>
            <w:tcW w:w="14390" w:type="dxa"/>
          </w:tcPr>
          <w:p w14:paraId="704AB602" w14:textId="3950DD0E" w:rsidR="007C0F59" w:rsidRDefault="007C0F59" w:rsidP="007C0F59">
            <w:pPr>
              <w:rPr>
                <w:b/>
                <w:bCs/>
                <w:sz w:val="28"/>
                <w:szCs w:val="28"/>
              </w:rPr>
            </w:pPr>
            <w:commentRangeStart w:id="1"/>
            <w:r>
              <w:rPr>
                <w:b/>
                <w:bCs/>
                <w:sz w:val="28"/>
                <w:szCs w:val="28"/>
              </w:rPr>
              <w:lastRenderedPageBreak/>
              <w:t>Staff Professional Development related to Family Engagement</w:t>
            </w:r>
            <w:commentRangeEnd w:id="1"/>
            <w:r>
              <w:rPr>
                <w:rStyle w:val="CommentReference"/>
              </w:rPr>
              <w:commentReference w:id="1"/>
            </w:r>
          </w:p>
        </w:tc>
      </w:tr>
      <w:tr w:rsidR="007C0F59" w14:paraId="3BE233AD" w14:textId="77777777" w:rsidTr="7EBB3D44">
        <w:tc>
          <w:tcPr>
            <w:tcW w:w="14390" w:type="dxa"/>
          </w:tcPr>
          <w:p w14:paraId="6C5C4308" w14:textId="77777777" w:rsidR="007C0F59" w:rsidRDefault="007C0F59" w:rsidP="007C0F59">
            <w:pPr>
              <w:rPr>
                <w:sz w:val="24"/>
                <w:szCs w:val="24"/>
              </w:rPr>
            </w:pPr>
            <w:r w:rsidRPr="002861E0">
              <w:rPr>
                <w:sz w:val="24"/>
                <w:szCs w:val="24"/>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p w14:paraId="02741F52" w14:textId="4BED5ED7" w:rsidR="007C0F59" w:rsidRPr="002861E0" w:rsidRDefault="007C0F59" w:rsidP="007C0F59">
            <w:pPr>
              <w:rPr>
                <w:b/>
                <w:bCs/>
                <w:sz w:val="24"/>
                <w:szCs w:val="24"/>
              </w:rPr>
            </w:pPr>
          </w:p>
        </w:tc>
      </w:tr>
      <w:tr w:rsidR="007C0F59" w14:paraId="25B8F55E" w14:textId="77777777" w:rsidTr="7EBB3D44">
        <w:tc>
          <w:tcPr>
            <w:tcW w:w="14390" w:type="dxa"/>
          </w:tcPr>
          <w:p w14:paraId="1784E675" w14:textId="00472EB4" w:rsidR="007C0F59" w:rsidRPr="007E5261" w:rsidRDefault="007C0F59" w:rsidP="007C0F59">
            <w:pPr>
              <w:rPr>
                <w:b/>
                <w:bCs/>
                <w:sz w:val="4"/>
                <w:szCs w:val="4"/>
              </w:rPr>
            </w:pPr>
          </w:p>
          <w:p w14:paraId="04F128BE" w14:textId="06703753" w:rsidR="007C0F59" w:rsidRDefault="007C0F59" w:rsidP="007C0F59">
            <w:pPr>
              <w:rPr>
                <w:rStyle w:val="cf01"/>
                <w:sz w:val="24"/>
                <w:szCs w:val="24"/>
              </w:rPr>
            </w:pPr>
            <w:r>
              <w:rPr>
                <w:rStyle w:val="cf01"/>
                <w:sz w:val="24"/>
                <w:szCs w:val="24"/>
              </w:rPr>
              <w:t>How will school leadership actively build teacher and staff capacity related ongoing family engagement connected to academic goals?</w:t>
            </w:r>
          </w:p>
          <w:p w14:paraId="15B46ED2" w14:textId="77777777" w:rsidR="00AB4D79" w:rsidRPr="00626BFB" w:rsidRDefault="00AB4D79" w:rsidP="00AB4D79">
            <w:pPr>
              <w:rPr>
                <w:color w:val="002060"/>
                <w:sz w:val="24"/>
                <w:szCs w:val="24"/>
              </w:rPr>
            </w:pPr>
            <w:r w:rsidRPr="00626BFB">
              <w:rPr>
                <w:color w:val="002060"/>
                <w:sz w:val="24"/>
                <w:szCs w:val="24"/>
              </w:rPr>
              <w:t xml:space="preserve">BCHS administration will provide and/or facilitate the following professional development to equip teachers with the skills/strategies needed to connect with families and to meet our family engagement goals: </w:t>
            </w:r>
          </w:p>
          <w:p w14:paraId="460C3B04" w14:textId="77777777" w:rsidR="00AB4D79" w:rsidRPr="00626BFB" w:rsidRDefault="00AB4D79" w:rsidP="00AB4D79">
            <w:pPr>
              <w:rPr>
                <w:color w:val="002060"/>
                <w:sz w:val="24"/>
                <w:szCs w:val="24"/>
              </w:rPr>
            </w:pPr>
          </w:p>
          <w:p w14:paraId="5E40E24A" w14:textId="77777777" w:rsidR="00AB4D79" w:rsidRPr="00626BFB" w:rsidRDefault="00AB4D79" w:rsidP="00AB4D79">
            <w:pPr>
              <w:pStyle w:val="ListParagraph"/>
              <w:numPr>
                <w:ilvl w:val="0"/>
                <w:numId w:val="4"/>
              </w:numPr>
              <w:rPr>
                <w:color w:val="002060"/>
                <w:sz w:val="24"/>
                <w:szCs w:val="24"/>
              </w:rPr>
            </w:pPr>
            <w:r w:rsidRPr="00626BFB">
              <w:rPr>
                <w:color w:val="002060"/>
                <w:sz w:val="24"/>
                <w:szCs w:val="24"/>
              </w:rPr>
              <w:t>Best Practices Guide to setting up a club/sport marketing table (New Student Orientation, Back-to-School Night, Freshmen Registration Night)</w:t>
            </w:r>
          </w:p>
          <w:p w14:paraId="7A3628EA" w14:textId="77777777" w:rsidR="00AB4D79" w:rsidRPr="00626BFB" w:rsidRDefault="00AB4D79" w:rsidP="00AB4D79">
            <w:pPr>
              <w:pStyle w:val="ListParagraph"/>
              <w:numPr>
                <w:ilvl w:val="0"/>
                <w:numId w:val="4"/>
              </w:numPr>
              <w:rPr>
                <w:color w:val="002060"/>
                <w:sz w:val="24"/>
                <w:szCs w:val="24"/>
              </w:rPr>
            </w:pPr>
            <w:r w:rsidRPr="00626BFB">
              <w:rPr>
                <w:color w:val="002060"/>
                <w:sz w:val="24"/>
                <w:szCs w:val="24"/>
              </w:rPr>
              <w:t xml:space="preserve">How to get the most of Back-to-School Night? (Mini-PD on Best Practices) </w:t>
            </w:r>
            <w:r w:rsidRPr="00626BFB">
              <w:rPr>
                <w:b/>
                <w:bCs/>
                <w:color w:val="002060"/>
                <w:sz w:val="24"/>
                <w:szCs w:val="24"/>
              </w:rPr>
              <w:t>This will allow us to provide teachers with instruction on how to best communicate with parents and educate them on actionable tasks that they can do to support their child’s progress in the class and at school overall.</w:t>
            </w:r>
          </w:p>
          <w:p w14:paraId="0ACC98C4" w14:textId="77777777" w:rsidR="00AB4D79" w:rsidRPr="00626BFB" w:rsidRDefault="00AB4D79" w:rsidP="00AB4D79">
            <w:pPr>
              <w:pStyle w:val="ListParagraph"/>
              <w:numPr>
                <w:ilvl w:val="0"/>
                <w:numId w:val="4"/>
              </w:numPr>
              <w:rPr>
                <w:b/>
                <w:bCs/>
                <w:color w:val="002060"/>
                <w:sz w:val="24"/>
                <w:szCs w:val="24"/>
              </w:rPr>
            </w:pPr>
            <w:r w:rsidRPr="00626BFB">
              <w:rPr>
                <w:color w:val="002060"/>
                <w:sz w:val="24"/>
                <w:szCs w:val="24"/>
              </w:rPr>
              <w:t xml:space="preserve">Parent Call Nights – How to engage parent in effective data chats? (Understanding what data points are critical for parents to know and identifying support and ways parents can assist students in meeting assessed benchmarks). </w:t>
            </w:r>
            <w:r w:rsidRPr="00626BFB">
              <w:rPr>
                <w:b/>
                <w:bCs/>
                <w:color w:val="002060"/>
                <w:sz w:val="24"/>
                <w:szCs w:val="24"/>
              </w:rPr>
              <w:t xml:space="preserve">Teachers will be ablet o share with parents </w:t>
            </w:r>
            <w:r w:rsidRPr="00626BFB">
              <w:rPr>
                <w:b/>
                <w:bCs/>
                <w:color w:val="002060"/>
                <w:sz w:val="24"/>
                <w:szCs w:val="24"/>
              </w:rPr>
              <w:lastRenderedPageBreak/>
              <w:t>the tools that students can use at home to improve academic skills, parents will then be able to monitor and track student progress to support their learning at school.</w:t>
            </w:r>
          </w:p>
          <w:p w14:paraId="660D3F23" w14:textId="6AABEE8D" w:rsidR="00AB4D79" w:rsidRPr="00626BFB" w:rsidRDefault="00AB4D79" w:rsidP="00AB4D79">
            <w:pPr>
              <w:pStyle w:val="ListParagraph"/>
              <w:numPr>
                <w:ilvl w:val="0"/>
                <w:numId w:val="4"/>
              </w:numPr>
              <w:rPr>
                <w:color w:val="002060"/>
                <w:sz w:val="24"/>
                <w:szCs w:val="24"/>
              </w:rPr>
            </w:pPr>
            <w:r w:rsidRPr="00626BFB">
              <w:rPr>
                <w:color w:val="002060"/>
                <w:sz w:val="24"/>
                <w:szCs w:val="24"/>
              </w:rPr>
              <w:t xml:space="preserve">Partnership </w:t>
            </w:r>
            <w:r w:rsidR="00626BFB">
              <w:rPr>
                <w:color w:val="002060"/>
                <w:sz w:val="24"/>
                <w:szCs w:val="24"/>
              </w:rPr>
              <w:t>with the Office of Teaching and Learning to ensure that teachers know the critical aspect of their tested areas and</w:t>
            </w:r>
            <w:r w:rsidR="0022296D">
              <w:rPr>
                <w:color w:val="002060"/>
                <w:sz w:val="24"/>
                <w:szCs w:val="24"/>
              </w:rPr>
              <w:t xml:space="preserve"> what to share with parents, so that they can provide support to their student.</w:t>
            </w:r>
          </w:p>
          <w:p w14:paraId="2EF218AE" w14:textId="77777777" w:rsidR="007C0F59" w:rsidRDefault="007C0F59" w:rsidP="007C0F59">
            <w:pPr>
              <w:rPr>
                <w:rStyle w:val="cf01"/>
              </w:rPr>
            </w:pPr>
          </w:p>
          <w:p w14:paraId="48169758" w14:textId="0DDF5F3A" w:rsidR="007C0F59" w:rsidRPr="007F583D" w:rsidRDefault="007C0F59" w:rsidP="007C0F59">
            <w:pPr>
              <w:rPr>
                <w:i/>
                <w:iCs/>
                <w:sz w:val="24"/>
                <w:szCs w:val="24"/>
              </w:rPr>
            </w:pPr>
          </w:p>
        </w:tc>
      </w:tr>
    </w:tbl>
    <w:p w14:paraId="3DF28819" w14:textId="63EB56B5" w:rsidR="00CB56F6" w:rsidRDefault="00CB56F6" w:rsidP="00CF52B8">
      <w:pPr>
        <w:rPr>
          <w:b/>
          <w:bCs/>
          <w:sz w:val="28"/>
          <w:szCs w:val="28"/>
        </w:rPr>
      </w:pPr>
    </w:p>
    <w:tbl>
      <w:tblPr>
        <w:tblStyle w:val="TableGrid"/>
        <w:tblW w:w="0" w:type="auto"/>
        <w:tblLook w:val="04A0" w:firstRow="1" w:lastRow="0" w:firstColumn="1" w:lastColumn="0" w:noHBand="0" w:noVBand="1"/>
      </w:tblPr>
      <w:tblGrid>
        <w:gridCol w:w="14390"/>
      </w:tblGrid>
      <w:tr w:rsidR="00931AB9" w14:paraId="1169A258" w14:textId="77777777" w:rsidTr="001F77A1">
        <w:trPr>
          <w:trHeight w:val="440"/>
        </w:trPr>
        <w:tc>
          <w:tcPr>
            <w:tcW w:w="14616" w:type="dxa"/>
          </w:tcPr>
          <w:p w14:paraId="51DFCA88" w14:textId="779944E3" w:rsidR="00CB56F6" w:rsidRDefault="0038756F" w:rsidP="00CB56F6">
            <w:pPr>
              <w:rPr>
                <w:b/>
                <w:bCs/>
                <w:sz w:val="28"/>
                <w:szCs w:val="28"/>
              </w:rPr>
            </w:pPr>
            <w:r>
              <w:rPr>
                <w:b/>
                <w:bCs/>
                <w:sz w:val="28"/>
                <w:szCs w:val="28"/>
              </w:rPr>
              <w:t xml:space="preserve">Title I </w:t>
            </w:r>
            <w:r w:rsidR="00CB56F6">
              <w:rPr>
                <w:b/>
                <w:bCs/>
                <w:sz w:val="28"/>
                <w:szCs w:val="28"/>
              </w:rPr>
              <w:t>Annual Parent Meeting</w:t>
            </w:r>
            <w:r w:rsidR="00931AB9">
              <w:rPr>
                <w:b/>
                <w:bCs/>
                <w:sz w:val="28"/>
                <w:szCs w:val="28"/>
              </w:rPr>
              <w:t xml:space="preserve"> Experience</w:t>
            </w:r>
          </w:p>
        </w:tc>
      </w:tr>
      <w:tr w:rsidR="00931AB9" w14:paraId="1F48D39F" w14:textId="77777777" w:rsidTr="001F77A1">
        <w:tc>
          <w:tcPr>
            <w:tcW w:w="14616" w:type="dxa"/>
          </w:tcPr>
          <w:p w14:paraId="528DA6E7" w14:textId="787B816B" w:rsidR="001849AE" w:rsidRPr="00324FF2" w:rsidRDefault="00585B64" w:rsidP="00CB56F6">
            <w:pPr>
              <w:rPr>
                <w:b/>
                <w:bCs/>
                <w:sz w:val="24"/>
                <w:szCs w:val="24"/>
              </w:rPr>
            </w:pPr>
            <w:r>
              <w:rPr>
                <w:sz w:val="24"/>
                <w:szCs w:val="24"/>
              </w:rPr>
              <w:t>Each school will</w:t>
            </w:r>
            <w:r w:rsidR="00CB56F6" w:rsidRPr="002861E0">
              <w:rPr>
                <w:sz w:val="24"/>
                <w:szCs w:val="24"/>
              </w:rPr>
              <w:t xml:space="preserve"> </w:t>
            </w:r>
            <w:r>
              <w:rPr>
                <w:sz w:val="24"/>
                <w:szCs w:val="24"/>
              </w:rPr>
              <w:t>convene</w:t>
            </w:r>
            <w:r w:rsidR="00CB56F6" w:rsidRPr="002861E0">
              <w:rPr>
                <w:sz w:val="24"/>
                <w:szCs w:val="24"/>
              </w:rPr>
              <w:t xml:space="preserve"> an annual meeting designed to inform parents of participating children about the schools Title I program, the nature of the Title I program (schoolwide or targeted assistance), school choice, supplemental educational services, and the rights of parents. [Section 1118(c)(1)].</w:t>
            </w:r>
            <w:r w:rsidR="00AC27A3">
              <w:rPr>
                <w:sz w:val="24"/>
                <w:szCs w:val="24"/>
              </w:rPr>
              <w:t xml:space="preserve"> </w:t>
            </w:r>
          </w:p>
        </w:tc>
      </w:tr>
      <w:tr w:rsidR="00931AB9" w14:paraId="073665BB" w14:textId="77777777" w:rsidTr="001F77A1">
        <w:tc>
          <w:tcPr>
            <w:tcW w:w="14616" w:type="dxa"/>
          </w:tcPr>
          <w:p w14:paraId="0C057671" w14:textId="65E52E16" w:rsidR="00782418" w:rsidRPr="004902EC" w:rsidRDefault="00782418" w:rsidP="00782418">
            <w:pPr>
              <w:rPr>
                <w:rFonts w:ascii="Segoe UI" w:hAnsi="Segoe UI" w:cs="Segoe UI"/>
                <w:b/>
                <w:bCs/>
                <w:sz w:val="24"/>
                <w:szCs w:val="24"/>
              </w:rPr>
            </w:pPr>
            <w:r w:rsidRPr="004902EC">
              <w:rPr>
                <w:rFonts w:ascii="Segoe UI" w:hAnsi="Segoe UI" w:cs="Segoe UI"/>
                <w:sz w:val="24"/>
                <w:szCs w:val="24"/>
              </w:rPr>
              <w:t>How will you get recorded feedback from parents about the meeting?</w:t>
            </w:r>
            <w:r w:rsidR="006E37AC" w:rsidRPr="004902EC">
              <w:rPr>
                <w:rFonts w:ascii="Segoe UI" w:hAnsi="Segoe UI" w:cs="Segoe UI"/>
                <w:sz w:val="24"/>
                <w:szCs w:val="24"/>
              </w:rPr>
              <w:t xml:space="preserve"> How will the recorded feedback be used to inform future events?</w:t>
            </w:r>
          </w:p>
          <w:p w14:paraId="469A2AE1" w14:textId="77777777" w:rsidR="007D4FD4" w:rsidRPr="007D4FD4" w:rsidRDefault="007D4FD4" w:rsidP="007D4FD4">
            <w:pPr>
              <w:rPr>
                <w:rFonts w:ascii="Segoe UI" w:hAnsi="Segoe UI" w:cs="Segoe UI"/>
                <w:color w:val="002060"/>
                <w:sz w:val="24"/>
                <w:szCs w:val="24"/>
              </w:rPr>
            </w:pPr>
            <w:r w:rsidRPr="007D4FD4">
              <w:rPr>
                <w:rFonts w:ascii="Segoe UI" w:hAnsi="Segoe UI" w:cs="Segoe UI"/>
                <w:color w:val="002060"/>
                <w:sz w:val="24"/>
                <w:szCs w:val="24"/>
              </w:rPr>
              <w:t xml:space="preserve">Feedback from parents will be solicited through an O365 forms survey. The feedback provided by parents will be reviewed and utilized to make any needed adjustment to the Parent and Family Engagement Plan and/or the Title 1 Budget. </w:t>
            </w:r>
          </w:p>
          <w:p w14:paraId="489D9668" w14:textId="77777777" w:rsidR="00782418" w:rsidRPr="004902EC" w:rsidRDefault="00782418" w:rsidP="00782418">
            <w:pPr>
              <w:rPr>
                <w:rFonts w:ascii="Segoe UI" w:hAnsi="Segoe UI" w:cs="Segoe UI"/>
                <w:sz w:val="24"/>
                <w:szCs w:val="24"/>
              </w:rPr>
            </w:pPr>
          </w:p>
          <w:p w14:paraId="79707287" w14:textId="47182335" w:rsidR="00782418" w:rsidRPr="004902EC" w:rsidRDefault="00DC56C4" w:rsidP="00782418">
            <w:pPr>
              <w:rPr>
                <w:rFonts w:ascii="Segoe UI" w:hAnsi="Segoe UI" w:cs="Segoe UI"/>
                <w:sz w:val="24"/>
                <w:szCs w:val="24"/>
              </w:rPr>
            </w:pPr>
            <w:r w:rsidRPr="00DC56C4">
              <w:rPr>
                <w:rFonts w:ascii="Segoe UI" w:hAnsi="Segoe UI" w:cs="Segoe UI"/>
                <w:sz w:val="24"/>
                <w:szCs w:val="24"/>
              </w:rPr>
              <w:t>Survey</w:t>
            </w:r>
          </w:p>
          <w:p w14:paraId="1F896719" w14:textId="7544E426" w:rsidR="00782418" w:rsidRPr="004902EC" w:rsidRDefault="00782418" w:rsidP="00782418">
            <w:pPr>
              <w:rPr>
                <w:rFonts w:ascii="Segoe UI" w:hAnsi="Segoe UI" w:cs="Segoe UI"/>
                <w:sz w:val="24"/>
                <w:szCs w:val="24"/>
              </w:rPr>
            </w:pPr>
          </w:p>
          <w:p w14:paraId="415E7BAE" w14:textId="5E1EAB7B" w:rsidR="00782418" w:rsidRPr="004902EC" w:rsidRDefault="00102082" w:rsidP="00782418">
            <w:pPr>
              <w:rPr>
                <w:rFonts w:ascii="Segoe UI" w:hAnsi="Segoe UI" w:cs="Segoe UI"/>
                <w:sz w:val="24"/>
                <w:szCs w:val="24"/>
              </w:rPr>
            </w:pPr>
            <w:r>
              <w:rPr>
                <w:rFonts w:ascii="Segoe UI" w:hAnsi="Segoe UI" w:cs="Segoe UI"/>
                <w:sz w:val="24"/>
                <w:szCs w:val="24"/>
              </w:rPr>
              <w:t xml:space="preserve">How will you address </w:t>
            </w:r>
            <w:r w:rsidR="00782418" w:rsidRPr="004902EC">
              <w:rPr>
                <w:rFonts w:ascii="Segoe UI" w:hAnsi="Segoe UI" w:cs="Segoe UI"/>
                <w:sz w:val="24"/>
                <w:szCs w:val="24"/>
              </w:rPr>
              <w:t xml:space="preserve">barriers </w:t>
            </w:r>
            <w:r>
              <w:rPr>
                <w:rFonts w:ascii="Segoe UI" w:hAnsi="Segoe UI" w:cs="Segoe UI"/>
                <w:sz w:val="24"/>
                <w:szCs w:val="24"/>
              </w:rPr>
              <w:t>to increase attendance</w:t>
            </w:r>
            <w:r w:rsidR="00F85DED">
              <w:rPr>
                <w:rFonts w:ascii="Segoe UI" w:hAnsi="Segoe UI" w:cs="Segoe UI"/>
                <w:sz w:val="24"/>
                <w:szCs w:val="24"/>
              </w:rPr>
              <w:t xml:space="preserve"> and academic support at home?</w:t>
            </w:r>
          </w:p>
          <w:p w14:paraId="0B406B0E" w14:textId="77777777" w:rsidR="003436FB" w:rsidRPr="003436FB" w:rsidRDefault="003436FB" w:rsidP="003436FB">
            <w:pPr>
              <w:rPr>
                <w:rFonts w:ascii="Segoe UI" w:hAnsi="Segoe UI" w:cs="Segoe UI"/>
                <w:color w:val="002060"/>
                <w:sz w:val="24"/>
                <w:szCs w:val="24"/>
              </w:rPr>
            </w:pPr>
            <w:r w:rsidRPr="003436FB">
              <w:rPr>
                <w:rFonts w:ascii="Segoe UI" w:hAnsi="Segoe UI" w:cs="Segoe UI"/>
                <w:color w:val="002060"/>
                <w:sz w:val="24"/>
                <w:szCs w:val="24"/>
              </w:rPr>
              <w:t>Attendance barriers will be addressed through communication with parents about what is being provided to families during engagement events and sharing where can they go to access materials (Facebook, BCHS Website, School Messenger (calls/emails/texts).</w:t>
            </w:r>
          </w:p>
          <w:p w14:paraId="12FB70D9" w14:textId="5324F51F" w:rsidR="00782418" w:rsidRPr="004902EC" w:rsidRDefault="00782418" w:rsidP="00782418">
            <w:pPr>
              <w:rPr>
                <w:rFonts w:ascii="Segoe UI" w:hAnsi="Segoe UI" w:cs="Segoe UI"/>
                <w:sz w:val="24"/>
                <w:szCs w:val="24"/>
              </w:rPr>
            </w:pPr>
          </w:p>
          <w:p w14:paraId="2C7A0FD1" w14:textId="659BB9DB" w:rsidR="00782418" w:rsidRPr="004902EC" w:rsidRDefault="00782418" w:rsidP="00782418">
            <w:pPr>
              <w:rPr>
                <w:rFonts w:ascii="Segoe UI" w:hAnsi="Segoe UI" w:cs="Segoe UI"/>
                <w:b/>
                <w:bCs/>
                <w:sz w:val="24"/>
                <w:szCs w:val="24"/>
              </w:rPr>
            </w:pPr>
            <w:r w:rsidRPr="004902EC">
              <w:rPr>
                <w:rFonts w:ascii="Segoe UI" w:hAnsi="Segoe UI" w:cs="Segoe UI"/>
                <w:sz w:val="24"/>
                <w:szCs w:val="24"/>
              </w:rPr>
              <w:t xml:space="preserve">How will you get the information home to parents </w:t>
            </w:r>
            <w:r w:rsidR="00AD26E1">
              <w:rPr>
                <w:rFonts w:ascii="Segoe UI" w:hAnsi="Segoe UI" w:cs="Segoe UI"/>
                <w:sz w:val="24"/>
                <w:szCs w:val="24"/>
              </w:rPr>
              <w:t xml:space="preserve">using various modalities </w:t>
            </w:r>
            <w:r w:rsidRPr="004902EC">
              <w:rPr>
                <w:rFonts w:ascii="Segoe UI" w:hAnsi="Segoe UI" w:cs="Segoe UI"/>
                <w:sz w:val="24"/>
                <w:szCs w:val="24"/>
              </w:rPr>
              <w:t>who do not attend?</w:t>
            </w:r>
          </w:p>
          <w:p w14:paraId="0FFF25E1" w14:textId="77777777" w:rsidR="005E104A" w:rsidRPr="005E104A" w:rsidRDefault="005E104A" w:rsidP="005E104A">
            <w:pPr>
              <w:rPr>
                <w:color w:val="002060"/>
                <w:sz w:val="26"/>
                <w:szCs w:val="26"/>
              </w:rPr>
            </w:pPr>
            <w:r w:rsidRPr="005E104A">
              <w:rPr>
                <w:color w:val="002060"/>
                <w:sz w:val="26"/>
                <w:szCs w:val="26"/>
              </w:rPr>
              <w:t>BCHS Facebook page, BCHS website and School Messenger (calls/emails/texts).</w:t>
            </w:r>
          </w:p>
          <w:p w14:paraId="6EF17D3D" w14:textId="77777777" w:rsidR="00782418" w:rsidRPr="005E104A" w:rsidRDefault="00782418" w:rsidP="00782418">
            <w:pPr>
              <w:rPr>
                <w:sz w:val="26"/>
                <w:szCs w:val="26"/>
              </w:rPr>
            </w:pPr>
          </w:p>
          <w:p w14:paraId="2FAA2694" w14:textId="15864E01" w:rsidR="002861E0" w:rsidRDefault="002861E0" w:rsidP="00782418">
            <w:pPr>
              <w:rPr>
                <w:b/>
                <w:bCs/>
                <w:sz w:val="28"/>
                <w:szCs w:val="28"/>
              </w:rPr>
            </w:pPr>
          </w:p>
          <w:p w14:paraId="201CD30E" w14:textId="0CD98DB7" w:rsidR="006D3DC2" w:rsidRDefault="006D3DC2" w:rsidP="00782418">
            <w:pPr>
              <w:rPr>
                <w:b/>
                <w:bCs/>
                <w:sz w:val="28"/>
                <w:szCs w:val="28"/>
              </w:rPr>
            </w:pPr>
          </w:p>
          <w:p w14:paraId="111E5FDA" w14:textId="77777777" w:rsidR="006D3DC2" w:rsidRDefault="006D3DC2" w:rsidP="00782418">
            <w:pPr>
              <w:rPr>
                <w:b/>
                <w:bCs/>
                <w:sz w:val="28"/>
                <w:szCs w:val="28"/>
              </w:rPr>
            </w:pPr>
          </w:p>
          <w:p w14:paraId="390EC8B4" w14:textId="2B5CA151" w:rsidR="002861E0" w:rsidRDefault="002861E0" w:rsidP="002E39ED">
            <w:pPr>
              <w:rPr>
                <w:b/>
                <w:bCs/>
                <w:sz w:val="28"/>
                <w:szCs w:val="28"/>
              </w:rPr>
            </w:pPr>
          </w:p>
        </w:tc>
      </w:tr>
    </w:tbl>
    <w:p w14:paraId="193EB09D" w14:textId="77777777" w:rsidR="004902EC" w:rsidRDefault="004902EC" w:rsidP="00962E22">
      <w:pPr>
        <w:rPr>
          <w:b/>
          <w:bCs/>
          <w:sz w:val="28"/>
          <w:szCs w:val="28"/>
        </w:rPr>
      </w:pPr>
    </w:p>
    <w:tbl>
      <w:tblPr>
        <w:tblStyle w:val="TableGrid"/>
        <w:tblW w:w="0" w:type="auto"/>
        <w:tblLook w:val="04A0" w:firstRow="1" w:lastRow="0" w:firstColumn="1" w:lastColumn="0" w:noHBand="0" w:noVBand="1"/>
      </w:tblPr>
      <w:tblGrid>
        <w:gridCol w:w="14390"/>
      </w:tblGrid>
      <w:tr w:rsidR="00962E22" w14:paraId="3E8D4F43" w14:textId="77777777">
        <w:tc>
          <w:tcPr>
            <w:tcW w:w="14390" w:type="dxa"/>
          </w:tcPr>
          <w:p w14:paraId="522A5F0D" w14:textId="7653A976" w:rsidR="00962E22" w:rsidRDefault="00962E22">
            <w:pPr>
              <w:rPr>
                <w:b/>
                <w:bCs/>
                <w:sz w:val="28"/>
                <w:szCs w:val="28"/>
              </w:rPr>
            </w:pPr>
            <w:r>
              <w:rPr>
                <w:b/>
                <w:bCs/>
                <w:sz w:val="28"/>
                <w:szCs w:val="28"/>
              </w:rPr>
              <w:t>Communication</w:t>
            </w:r>
          </w:p>
        </w:tc>
      </w:tr>
      <w:tr w:rsidR="00962E22" w14:paraId="39DBAD60" w14:textId="77777777">
        <w:tc>
          <w:tcPr>
            <w:tcW w:w="14390" w:type="dxa"/>
          </w:tcPr>
          <w:p w14:paraId="4E269980" w14:textId="2235EA71" w:rsidR="00962E22" w:rsidRPr="002861E0" w:rsidRDefault="00962E22">
            <w:pPr>
              <w:rPr>
                <w:b/>
                <w:bCs/>
                <w:sz w:val="24"/>
                <w:szCs w:val="24"/>
              </w:rPr>
            </w:pPr>
            <w:r w:rsidRPr="002861E0">
              <w:rPr>
                <w:sz w:val="24"/>
                <w:szCs w:val="24"/>
              </w:rPr>
              <w:lastRenderedPageBreak/>
              <w:t>Describe how the school will provide parents of participating children the following [Section 1118(c)(4)] • Timely information about the Title I programs [Section 1118(c)(4)(A)]; • Description and explanation of the curriculum at the school, the forms of academic assessment used to measure student progress, and the proficiency levels students are expected to meet [Section 1118(c)(4)(B)]; • If requested by parents, opportunities for regular meetings to formulate suggestions and to participate, as appropriate, in decisions relating to the education of their children[Section 1118(c)(4)(C)]; and • If the schoolwide program plan under Section 1114 (b)(2) is not satisfactory to the parents of participating children, the school will submit the parents comments with the plan that will be made available to the local education agency [Section 1118(c)(5)].</w:t>
            </w:r>
          </w:p>
        </w:tc>
      </w:tr>
      <w:tr w:rsidR="00962E22" w14:paraId="7565524E" w14:textId="77777777">
        <w:tc>
          <w:tcPr>
            <w:tcW w:w="14390" w:type="dxa"/>
          </w:tcPr>
          <w:p w14:paraId="28C365F7" w14:textId="77777777" w:rsidR="00500A55" w:rsidRPr="00500A55" w:rsidRDefault="00500A55" w:rsidP="00500A55">
            <w:pPr>
              <w:rPr>
                <w:color w:val="002060"/>
                <w:sz w:val="24"/>
                <w:szCs w:val="24"/>
              </w:rPr>
            </w:pPr>
            <w:r w:rsidRPr="00500A55">
              <w:rPr>
                <w:color w:val="002060"/>
                <w:sz w:val="24"/>
                <w:szCs w:val="24"/>
              </w:rPr>
              <w:t>BCHS will provide parent timely information about Title 1 program through the BCHS website announcements page, Title 1 page and Upcoming Events page. In addition, BCHS maintains a popular and highly visited Facebook page. Event dates will also be shared using school announcements, Canvas and through School Messenger. In addition to utilizing the modalities to share Title 1 programming, BCHS will also use them to share information regarding to school-wide curriculum and instruction as it relates to AVID, assessment information and student achievement data. BHC will provide parent feedback surveys during the following events: New Student Orientation, Back-to-School Night, Title 1 Parent meeting, SAC and Fundamental Parent meetings.</w:t>
            </w:r>
          </w:p>
          <w:p w14:paraId="3B97089A" w14:textId="77777777" w:rsidR="00962E22" w:rsidRDefault="00962E22">
            <w:pPr>
              <w:rPr>
                <w:b/>
                <w:bCs/>
                <w:sz w:val="28"/>
                <w:szCs w:val="28"/>
              </w:rPr>
            </w:pPr>
          </w:p>
          <w:p w14:paraId="2FDE1200" w14:textId="77777777" w:rsidR="00962E22" w:rsidRDefault="00962E22" w:rsidP="006E3C73">
            <w:pPr>
              <w:rPr>
                <w:b/>
                <w:bCs/>
                <w:sz w:val="28"/>
                <w:szCs w:val="28"/>
              </w:rPr>
            </w:pPr>
          </w:p>
        </w:tc>
      </w:tr>
    </w:tbl>
    <w:p w14:paraId="254BDCD8" w14:textId="09744548" w:rsidR="00962E22" w:rsidRPr="0058313F" w:rsidRDefault="00962E22" w:rsidP="00962E22">
      <w:pPr>
        <w:rPr>
          <w:b/>
          <w:bCs/>
          <w:sz w:val="4"/>
          <w:szCs w:val="4"/>
        </w:rPr>
      </w:pPr>
    </w:p>
    <w:tbl>
      <w:tblPr>
        <w:tblStyle w:val="TableGrid"/>
        <w:tblW w:w="0" w:type="auto"/>
        <w:tblLook w:val="04A0" w:firstRow="1" w:lastRow="0" w:firstColumn="1" w:lastColumn="0" w:noHBand="0" w:noVBand="1"/>
      </w:tblPr>
      <w:tblGrid>
        <w:gridCol w:w="14390"/>
      </w:tblGrid>
      <w:tr w:rsidR="00297DBC" w14:paraId="54DDBDB1" w14:textId="77777777" w:rsidTr="00297DBC">
        <w:tc>
          <w:tcPr>
            <w:tcW w:w="14390" w:type="dxa"/>
          </w:tcPr>
          <w:p w14:paraId="2C79B9E8" w14:textId="18986245" w:rsidR="00297DBC" w:rsidRDefault="00297DBC">
            <w:pPr>
              <w:rPr>
                <w:b/>
                <w:bCs/>
                <w:sz w:val="28"/>
                <w:szCs w:val="28"/>
              </w:rPr>
            </w:pPr>
            <w:r>
              <w:rPr>
                <w:b/>
                <w:bCs/>
                <w:sz w:val="28"/>
                <w:szCs w:val="28"/>
              </w:rPr>
              <w:t>Flexible Parent Meeting</w:t>
            </w:r>
          </w:p>
        </w:tc>
      </w:tr>
      <w:tr w:rsidR="00297DBC" w14:paraId="2953E67C" w14:textId="77777777" w:rsidTr="00297DBC">
        <w:trPr>
          <w:trHeight w:val="782"/>
        </w:trPr>
        <w:tc>
          <w:tcPr>
            <w:tcW w:w="14390" w:type="dxa"/>
          </w:tcPr>
          <w:p w14:paraId="2D789387" w14:textId="77777777" w:rsidR="00297DBC" w:rsidRDefault="00297DBC">
            <w:pPr>
              <w:rPr>
                <w:sz w:val="24"/>
                <w:szCs w:val="24"/>
              </w:rPr>
            </w:pPr>
            <w:r w:rsidRPr="00297DBC">
              <w:rPr>
                <w:sz w:val="24"/>
                <w:szCs w:val="24"/>
              </w:rPr>
              <w:t>Describe how the school will offer a flexible number of meetings, such as meetings in the morning or evening, and may provide with Title I funds, transportation, childcare, or home visits, as such services related to parental involvement [Section 1118(c)(2)].</w:t>
            </w:r>
          </w:p>
          <w:p w14:paraId="05C06C10" w14:textId="77777777" w:rsidR="00D5002E" w:rsidRPr="00D5002E" w:rsidRDefault="00D5002E" w:rsidP="00D5002E">
            <w:pPr>
              <w:rPr>
                <w:color w:val="002060"/>
                <w:sz w:val="24"/>
                <w:szCs w:val="24"/>
              </w:rPr>
            </w:pPr>
            <w:r w:rsidRPr="00D5002E">
              <w:rPr>
                <w:color w:val="002060"/>
                <w:sz w:val="24"/>
                <w:szCs w:val="24"/>
              </w:rPr>
              <w:t>BCHS will provide two in-person parent meeting each month with an option for Fundamental parents to attend an alternative virtual meeting. In addition, parents had an opportunity to participate in other school-wide initiatives that include Parent Panels, Pirate Parents, Hiring Committees and/or any other parent nights.</w:t>
            </w:r>
          </w:p>
          <w:p w14:paraId="59C302EB" w14:textId="5A1CE762" w:rsidR="00D5002E" w:rsidRPr="00297DBC" w:rsidRDefault="00D5002E">
            <w:pPr>
              <w:rPr>
                <w:b/>
                <w:bCs/>
                <w:sz w:val="24"/>
                <w:szCs w:val="24"/>
              </w:rPr>
            </w:pPr>
          </w:p>
        </w:tc>
      </w:tr>
      <w:tr w:rsidR="00962E22" w14:paraId="00E73342" w14:textId="77777777">
        <w:tc>
          <w:tcPr>
            <w:tcW w:w="14390" w:type="dxa"/>
          </w:tcPr>
          <w:p w14:paraId="6BDFB9C9" w14:textId="2DE0230D" w:rsidR="00962E22" w:rsidRDefault="00962E22">
            <w:pPr>
              <w:rPr>
                <w:b/>
                <w:bCs/>
                <w:sz w:val="28"/>
                <w:szCs w:val="28"/>
              </w:rPr>
            </w:pPr>
            <w:r>
              <w:rPr>
                <w:b/>
                <w:bCs/>
                <w:sz w:val="28"/>
                <w:szCs w:val="28"/>
              </w:rPr>
              <w:t>Accessibility</w:t>
            </w:r>
          </w:p>
        </w:tc>
      </w:tr>
      <w:tr w:rsidR="00962E22" w14:paraId="3F27A29C" w14:textId="77777777">
        <w:tc>
          <w:tcPr>
            <w:tcW w:w="14390" w:type="dxa"/>
          </w:tcPr>
          <w:p w14:paraId="745043F7" w14:textId="77777777" w:rsidR="00962E22" w:rsidRDefault="00962E22">
            <w:pPr>
              <w:rPr>
                <w:sz w:val="24"/>
                <w:szCs w:val="24"/>
              </w:rPr>
            </w:pPr>
            <w:r w:rsidRPr="002861E0">
              <w:rPr>
                <w:sz w:val="24"/>
                <w:szCs w:val="24"/>
              </w:rPr>
              <w:t>Describe how the school will provide full opportunities for participation in parent and family engagement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p w14:paraId="794ACE85" w14:textId="77777777" w:rsidR="00363A68" w:rsidRPr="00363A68" w:rsidRDefault="00363A68" w:rsidP="00363A68">
            <w:pPr>
              <w:rPr>
                <w:color w:val="002060"/>
                <w:sz w:val="24"/>
                <w:szCs w:val="24"/>
              </w:rPr>
            </w:pPr>
            <w:r w:rsidRPr="00363A68">
              <w:rPr>
                <w:color w:val="002060"/>
                <w:sz w:val="24"/>
                <w:szCs w:val="24"/>
              </w:rPr>
              <w:t xml:space="preserve">BCHS has an ELL subgroup that is less than 10% of the overall school population. However, BCHS administration works closely with the bilingual assistant and ESOL teacher to share pertinent information with non-English speaking families and to provide as much communication as we can in the home language of our students. </w:t>
            </w:r>
          </w:p>
          <w:p w14:paraId="3BC9BC97" w14:textId="77777777" w:rsidR="0058313F" w:rsidRDefault="0058313F">
            <w:pPr>
              <w:rPr>
                <w:sz w:val="24"/>
                <w:szCs w:val="24"/>
              </w:rPr>
            </w:pPr>
          </w:p>
          <w:p w14:paraId="6165A02D" w14:textId="77777777" w:rsidR="0058313F" w:rsidRDefault="0058313F">
            <w:pPr>
              <w:rPr>
                <w:sz w:val="24"/>
                <w:szCs w:val="24"/>
              </w:rPr>
            </w:pPr>
          </w:p>
          <w:p w14:paraId="40A6195C" w14:textId="24004B5E" w:rsidR="0058313F" w:rsidRPr="002861E0" w:rsidRDefault="0058313F">
            <w:pPr>
              <w:rPr>
                <w:b/>
                <w:bCs/>
                <w:sz w:val="24"/>
                <w:szCs w:val="24"/>
              </w:rPr>
            </w:pPr>
          </w:p>
        </w:tc>
      </w:tr>
    </w:tbl>
    <w:p w14:paraId="68881043" w14:textId="77777777" w:rsidR="00297DBC" w:rsidRPr="00CB56F6" w:rsidRDefault="00297DBC" w:rsidP="00962E22">
      <w:pPr>
        <w:rPr>
          <w:b/>
          <w:bCs/>
          <w:sz w:val="28"/>
          <w:szCs w:val="28"/>
        </w:rPr>
      </w:pPr>
    </w:p>
    <w:sectPr w:rsidR="00297DBC" w:rsidRPr="00CB56F6" w:rsidSect="00CB56F6">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etitbois Merlande" w:date="2024-03-03T09:48:00Z" w:initials="MP">
    <w:p w14:paraId="48EA15D4" w14:textId="77777777" w:rsidR="006E3C73" w:rsidRDefault="006E3C73" w:rsidP="006E3C73">
      <w:pPr>
        <w:pStyle w:val="CommentText"/>
      </w:pPr>
      <w:r>
        <w:rPr>
          <w:rStyle w:val="CommentReference"/>
        </w:rPr>
        <w:annotationRef/>
      </w:r>
      <w:r>
        <w:t xml:space="preserve">Please highlight how the families will be leveraged to support Phase I in connection to your school improvement goals. </w:t>
      </w:r>
    </w:p>
  </w:comment>
  <w:comment w:id="1" w:author="Petitbois Merlande" w:date="2024-03-03T09:50:00Z" w:initials="MP">
    <w:p w14:paraId="72BA8B98" w14:textId="77777777" w:rsidR="007C0F59" w:rsidRDefault="007C0F59" w:rsidP="00D671A5">
      <w:pPr>
        <w:pStyle w:val="CommentText"/>
      </w:pPr>
      <w:r>
        <w:rPr>
          <w:rStyle w:val="CommentReference"/>
        </w:rPr>
        <w:annotationRef/>
      </w:r>
      <w:r>
        <w:t xml:space="preserve">Please highlight how you will build staff capacity to use the VALUE and UTILITY of families to support family engagement. This should occur at least once each semester.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EA15D4" w15:done="0"/>
  <w15:commentEx w15:paraId="72BA8B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9F0AC9" w16cex:dateUtc="2024-03-03T14:48:00Z"/>
  <w16cex:commentExtensible w16cex:durableId="27189C18" w16cex:dateUtc="2024-03-03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EA15D4" w16cid:durableId="009F0AC9"/>
  <w16cid:commentId w16cid:paraId="72BA8B98" w16cid:durableId="27189C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47A48"/>
    <w:multiLevelType w:val="hybridMultilevel"/>
    <w:tmpl w:val="A73E6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957928"/>
    <w:multiLevelType w:val="hybridMultilevel"/>
    <w:tmpl w:val="05724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858634">
    <w:abstractNumId w:val="2"/>
  </w:num>
  <w:num w:numId="2" w16cid:durableId="428696239">
    <w:abstractNumId w:val="1"/>
  </w:num>
  <w:num w:numId="3" w16cid:durableId="866603742">
    <w:abstractNumId w:val="0"/>
  </w:num>
  <w:num w:numId="4" w16cid:durableId="198766630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itbois Merlande">
    <w15:presenceInfo w15:providerId="AD" w15:userId="S::PETITBOISM@pcsb.org::d560b51f-e84e-452d-9200-3cf14e8f47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3BEE"/>
    <w:rsid w:val="00063660"/>
    <w:rsid w:val="000D1CF7"/>
    <w:rsid w:val="000D6091"/>
    <w:rsid w:val="000E5FFF"/>
    <w:rsid w:val="000F2024"/>
    <w:rsid w:val="000F2400"/>
    <w:rsid w:val="00102082"/>
    <w:rsid w:val="00115555"/>
    <w:rsid w:val="001270F3"/>
    <w:rsid w:val="0013726D"/>
    <w:rsid w:val="00137F17"/>
    <w:rsid w:val="001533F2"/>
    <w:rsid w:val="00183444"/>
    <w:rsid w:val="001849AE"/>
    <w:rsid w:val="001A2109"/>
    <w:rsid w:val="001A422D"/>
    <w:rsid w:val="001C3EEA"/>
    <w:rsid w:val="001F77A1"/>
    <w:rsid w:val="002213DF"/>
    <w:rsid w:val="0022296D"/>
    <w:rsid w:val="00265AAE"/>
    <w:rsid w:val="002861E0"/>
    <w:rsid w:val="00292444"/>
    <w:rsid w:val="00294372"/>
    <w:rsid w:val="00297DBC"/>
    <w:rsid w:val="002A054F"/>
    <w:rsid w:val="002E086E"/>
    <w:rsid w:val="002E39ED"/>
    <w:rsid w:val="002F18C9"/>
    <w:rsid w:val="00313688"/>
    <w:rsid w:val="00324FF2"/>
    <w:rsid w:val="003436FB"/>
    <w:rsid w:val="00355869"/>
    <w:rsid w:val="00363A68"/>
    <w:rsid w:val="0038756F"/>
    <w:rsid w:val="003960F3"/>
    <w:rsid w:val="003E4F37"/>
    <w:rsid w:val="003F7997"/>
    <w:rsid w:val="00423654"/>
    <w:rsid w:val="00443F7E"/>
    <w:rsid w:val="004902EC"/>
    <w:rsid w:val="004D2C60"/>
    <w:rsid w:val="004E2B96"/>
    <w:rsid w:val="004E6336"/>
    <w:rsid w:val="004F6383"/>
    <w:rsid w:val="00500A55"/>
    <w:rsid w:val="00511DDF"/>
    <w:rsid w:val="00532CC0"/>
    <w:rsid w:val="00532FFC"/>
    <w:rsid w:val="0058313F"/>
    <w:rsid w:val="00585B64"/>
    <w:rsid w:val="005C3BAA"/>
    <w:rsid w:val="005E104A"/>
    <w:rsid w:val="006260ED"/>
    <w:rsid w:val="00626BFB"/>
    <w:rsid w:val="00660808"/>
    <w:rsid w:val="006A3BA8"/>
    <w:rsid w:val="006D3DC2"/>
    <w:rsid w:val="006E00D7"/>
    <w:rsid w:val="006E1489"/>
    <w:rsid w:val="006E37AC"/>
    <w:rsid w:val="006E3C73"/>
    <w:rsid w:val="00703A48"/>
    <w:rsid w:val="00713ED5"/>
    <w:rsid w:val="007452A9"/>
    <w:rsid w:val="00753A1C"/>
    <w:rsid w:val="00756089"/>
    <w:rsid w:val="00766E44"/>
    <w:rsid w:val="00775BDC"/>
    <w:rsid w:val="00780D6A"/>
    <w:rsid w:val="00782418"/>
    <w:rsid w:val="0078306F"/>
    <w:rsid w:val="00786B20"/>
    <w:rsid w:val="00793F59"/>
    <w:rsid w:val="00795D4E"/>
    <w:rsid w:val="007B02D5"/>
    <w:rsid w:val="007C0F59"/>
    <w:rsid w:val="007D4FD4"/>
    <w:rsid w:val="007D7BCD"/>
    <w:rsid w:val="007E5261"/>
    <w:rsid w:val="007F583D"/>
    <w:rsid w:val="007F597C"/>
    <w:rsid w:val="00807D21"/>
    <w:rsid w:val="00814267"/>
    <w:rsid w:val="008306EE"/>
    <w:rsid w:val="0084667C"/>
    <w:rsid w:val="00855902"/>
    <w:rsid w:val="00856E0B"/>
    <w:rsid w:val="00905EA3"/>
    <w:rsid w:val="00931AB9"/>
    <w:rsid w:val="00945BE1"/>
    <w:rsid w:val="00962E22"/>
    <w:rsid w:val="009654F1"/>
    <w:rsid w:val="00973C33"/>
    <w:rsid w:val="00980893"/>
    <w:rsid w:val="00982761"/>
    <w:rsid w:val="009E48E2"/>
    <w:rsid w:val="009F1090"/>
    <w:rsid w:val="00A17F1E"/>
    <w:rsid w:val="00A30EA8"/>
    <w:rsid w:val="00A514F8"/>
    <w:rsid w:val="00AB4D79"/>
    <w:rsid w:val="00AC27A3"/>
    <w:rsid w:val="00AD07A2"/>
    <w:rsid w:val="00AD26E1"/>
    <w:rsid w:val="00AD300F"/>
    <w:rsid w:val="00AD391F"/>
    <w:rsid w:val="00AD4000"/>
    <w:rsid w:val="00AF299A"/>
    <w:rsid w:val="00B30ED4"/>
    <w:rsid w:val="00B73F9A"/>
    <w:rsid w:val="00B9718F"/>
    <w:rsid w:val="00BA2D70"/>
    <w:rsid w:val="00BC7043"/>
    <w:rsid w:val="00C05ABB"/>
    <w:rsid w:val="00C145D8"/>
    <w:rsid w:val="00C37FF7"/>
    <w:rsid w:val="00C56E2B"/>
    <w:rsid w:val="00C962AF"/>
    <w:rsid w:val="00CA6212"/>
    <w:rsid w:val="00CB56F6"/>
    <w:rsid w:val="00CC02D1"/>
    <w:rsid w:val="00CD0874"/>
    <w:rsid w:val="00CD1671"/>
    <w:rsid w:val="00CF52B8"/>
    <w:rsid w:val="00CF5340"/>
    <w:rsid w:val="00CF6B2E"/>
    <w:rsid w:val="00D4491A"/>
    <w:rsid w:val="00D5002E"/>
    <w:rsid w:val="00D671A5"/>
    <w:rsid w:val="00D853DF"/>
    <w:rsid w:val="00DA0202"/>
    <w:rsid w:val="00DC56C4"/>
    <w:rsid w:val="00E07FA3"/>
    <w:rsid w:val="00E113F0"/>
    <w:rsid w:val="00E15051"/>
    <w:rsid w:val="00E2209D"/>
    <w:rsid w:val="00E235F6"/>
    <w:rsid w:val="00E24115"/>
    <w:rsid w:val="00E50046"/>
    <w:rsid w:val="00E503B9"/>
    <w:rsid w:val="00E956E8"/>
    <w:rsid w:val="00EA5E90"/>
    <w:rsid w:val="00EE3176"/>
    <w:rsid w:val="00EF3C24"/>
    <w:rsid w:val="00EF6BF7"/>
    <w:rsid w:val="00F06391"/>
    <w:rsid w:val="00F11D8F"/>
    <w:rsid w:val="00F21FF2"/>
    <w:rsid w:val="00F422F6"/>
    <w:rsid w:val="00F4506D"/>
    <w:rsid w:val="00F7454F"/>
    <w:rsid w:val="00F85DED"/>
    <w:rsid w:val="00F94B99"/>
    <w:rsid w:val="0653F04A"/>
    <w:rsid w:val="0C696C38"/>
    <w:rsid w:val="0C9DE5AE"/>
    <w:rsid w:val="0F2D40B3"/>
    <w:rsid w:val="11A21989"/>
    <w:rsid w:val="16002081"/>
    <w:rsid w:val="16CF7747"/>
    <w:rsid w:val="1DF20A09"/>
    <w:rsid w:val="2C08142E"/>
    <w:rsid w:val="3E389F2F"/>
    <w:rsid w:val="3EA700BF"/>
    <w:rsid w:val="45F6FF5D"/>
    <w:rsid w:val="4775E590"/>
    <w:rsid w:val="4DFA6352"/>
    <w:rsid w:val="50CC56F5"/>
    <w:rsid w:val="5213AFBE"/>
    <w:rsid w:val="6676FD67"/>
    <w:rsid w:val="6D0FD16E"/>
    <w:rsid w:val="749D4A19"/>
    <w:rsid w:val="7D161A31"/>
    <w:rsid w:val="7EBB3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9E4D2AF0-7913-4CB6-97D8-B96C309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20/10/relationships/intelligence" Target="intelligence2.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Gil Jennifer</cp:lastModifiedBy>
  <cp:revision>31</cp:revision>
  <cp:lastPrinted>2023-02-27T13:28:00Z</cp:lastPrinted>
  <dcterms:created xsi:type="dcterms:W3CDTF">2025-06-03T12:00:00Z</dcterms:created>
  <dcterms:modified xsi:type="dcterms:W3CDTF">2025-06-30T18:31:00Z</dcterms:modified>
</cp:coreProperties>
</file>